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8A5" w:rsidRPr="005528A5" w:rsidRDefault="005528A5" w:rsidP="005528A5">
      <w:pPr>
        <w:rPr>
          <w:b/>
          <w:color w:val="00B0F0"/>
          <w:sz w:val="30"/>
        </w:rPr>
      </w:pPr>
      <w:r w:rsidRPr="005528A5">
        <w:rPr>
          <w:b/>
          <w:color w:val="00B0F0"/>
          <w:sz w:val="30"/>
        </w:rPr>
        <w:t xml:space="preserve">IT </w:t>
      </w:r>
      <w:r w:rsidRPr="005528A5">
        <w:rPr>
          <w:b/>
          <w:color w:val="00B0F0"/>
          <w:sz w:val="30"/>
        </w:rPr>
        <w:t>Services / Solutions</w:t>
      </w:r>
      <w:r w:rsidRPr="005528A5">
        <w:rPr>
          <w:b/>
          <w:color w:val="00B0F0"/>
          <w:sz w:val="30"/>
        </w:rPr>
        <w:t xml:space="preserve"> from Loopback</w:t>
      </w:r>
      <w:bookmarkStart w:id="0" w:name="_GoBack"/>
      <w:bookmarkEnd w:id="0"/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 xml:space="preserve">IT </w:t>
      </w:r>
      <w:r w:rsidRPr="00F62FB0">
        <w:rPr>
          <w:rFonts w:ascii="Century Gothic" w:hAnsi="Century Gothic"/>
          <w:b/>
          <w:sz w:val="21"/>
          <w:szCs w:val="21"/>
        </w:rPr>
        <w:t xml:space="preserve">Systems </w:t>
      </w:r>
      <w:r w:rsidRPr="00F62FB0">
        <w:rPr>
          <w:rFonts w:ascii="Century Gothic" w:hAnsi="Century Gothic"/>
          <w:b/>
          <w:sz w:val="21"/>
          <w:szCs w:val="21"/>
        </w:rPr>
        <w:t>Setup;</w:t>
      </w:r>
    </w:p>
    <w:p w:rsidR="005528A5" w:rsidRPr="00F62FB0" w:rsidRDefault="005528A5" w:rsidP="005528A5">
      <w:pPr>
        <w:ind w:firstLine="720"/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Starter</w:t>
      </w:r>
      <w:r w:rsidRPr="00F62FB0">
        <w:rPr>
          <w:rFonts w:ascii="Century Gothic" w:hAnsi="Century Gothic"/>
          <w:b/>
          <w:sz w:val="21"/>
          <w:szCs w:val="21"/>
        </w:rPr>
        <w:t xml:space="preserve"> PBX, Call center dialers</w:t>
      </w:r>
    </w:p>
    <w:p w:rsidR="005528A5" w:rsidRPr="00F62FB0" w:rsidRDefault="005528A5" w:rsidP="005528A5">
      <w:pPr>
        <w:ind w:firstLine="720"/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Servers Setup: various business oriented server installation and configuration:</w:t>
      </w:r>
    </w:p>
    <w:p w:rsidR="005528A5" w:rsidRPr="00F62FB0" w:rsidRDefault="005528A5" w:rsidP="005528A5">
      <w:pPr>
        <w:ind w:firstLine="720"/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Microsoft Windows Technology</w:t>
      </w:r>
    </w:p>
    <w:p w:rsidR="005528A5" w:rsidRPr="00F62FB0" w:rsidRDefault="005528A5" w:rsidP="005528A5">
      <w:pPr>
        <w:ind w:firstLine="720"/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Linux / UNIX Server Administration</w:t>
      </w:r>
    </w:p>
    <w:p w:rsidR="005528A5" w:rsidRPr="00F62FB0" w:rsidRDefault="005528A5" w:rsidP="005528A5">
      <w:pPr>
        <w:ind w:left="720" w:firstLine="720"/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Router, Firewall, FTP, Web, DNS/DHCP, Proxy, Mail, Storage</w:t>
      </w:r>
    </w:p>
    <w:p w:rsidR="005528A5" w:rsidRPr="00F62FB0" w:rsidRDefault="005528A5" w:rsidP="005528A5">
      <w:pPr>
        <w:ind w:left="720" w:firstLine="720"/>
        <w:rPr>
          <w:rFonts w:ascii="Century Gothic" w:hAnsi="Century Gothic"/>
          <w:b/>
          <w:sz w:val="21"/>
          <w:szCs w:val="21"/>
        </w:rPr>
      </w:pPr>
      <w:proofErr w:type="spellStart"/>
      <w:r w:rsidRPr="00F62FB0">
        <w:rPr>
          <w:rFonts w:ascii="Century Gothic" w:hAnsi="Century Gothic"/>
          <w:b/>
          <w:sz w:val="21"/>
          <w:szCs w:val="21"/>
        </w:rPr>
        <w:t>Misc</w:t>
      </w:r>
      <w:proofErr w:type="spellEnd"/>
      <w:r w:rsidRPr="00F62FB0">
        <w:rPr>
          <w:rFonts w:ascii="Century Gothic" w:hAnsi="Century Gothic"/>
          <w:b/>
          <w:sz w:val="21"/>
          <w:szCs w:val="21"/>
        </w:rPr>
        <w:t>; CRM and Ticketing System</w:t>
      </w:r>
      <w:r w:rsidRPr="00F62FB0">
        <w:rPr>
          <w:rFonts w:ascii="Century Gothic" w:hAnsi="Century Gothic"/>
          <w:b/>
          <w:sz w:val="21"/>
          <w:szCs w:val="21"/>
        </w:rPr>
        <w:t>, Open Source</w:t>
      </w: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Server infrastructure</w:t>
      </w:r>
      <w:r w:rsidRPr="00F62FB0">
        <w:rPr>
          <w:rFonts w:ascii="Century Gothic" w:hAnsi="Century Gothic"/>
          <w:b/>
          <w:sz w:val="21"/>
          <w:szCs w:val="21"/>
        </w:rPr>
        <w:t xml:space="preserve"> management</w:t>
      </w:r>
      <w:r w:rsidRPr="00F62FB0">
        <w:rPr>
          <w:rFonts w:ascii="Century Gothic" w:hAnsi="Century Gothic"/>
          <w:b/>
          <w:sz w:val="21"/>
          <w:szCs w:val="21"/>
        </w:rPr>
        <w:t xml:space="preserve">, </w:t>
      </w:r>
      <w:r w:rsidRPr="00F62FB0">
        <w:rPr>
          <w:rFonts w:ascii="Century Gothic" w:hAnsi="Century Gothic"/>
          <w:b/>
          <w:sz w:val="21"/>
          <w:szCs w:val="21"/>
        </w:rPr>
        <w:t xml:space="preserve">Data center migration, </w:t>
      </w:r>
      <w:r w:rsidRPr="00F62FB0">
        <w:rPr>
          <w:rFonts w:ascii="Century Gothic" w:hAnsi="Century Gothic"/>
          <w:b/>
          <w:sz w:val="21"/>
          <w:szCs w:val="21"/>
        </w:rPr>
        <w:t>consolidation and virtualization</w:t>
      </w: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Networking</w:t>
      </w:r>
      <w:r w:rsidRPr="00F62FB0">
        <w:rPr>
          <w:rFonts w:ascii="Century Gothic" w:hAnsi="Century Gothic"/>
          <w:b/>
          <w:sz w:val="21"/>
          <w:szCs w:val="21"/>
        </w:rPr>
        <w:t xml:space="preserve"> and Network Management</w:t>
      </w: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IT Infrastructure setup and support</w:t>
      </w: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 xml:space="preserve">Relocation - </w:t>
      </w:r>
      <w:proofErr w:type="spellStart"/>
      <w:r w:rsidRPr="00F62FB0">
        <w:rPr>
          <w:rFonts w:ascii="Century Gothic" w:hAnsi="Century Gothic"/>
          <w:b/>
          <w:sz w:val="21"/>
          <w:szCs w:val="21"/>
        </w:rPr>
        <w:t>Decomission</w:t>
      </w:r>
      <w:proofErr w:type="spellEnd"/>
      <w:r w:rsidRPr="00F62FB0">
        <w:rPr>
          <w:rFonts w:ascii="Century Gothic" w:hAnsi="Century Gothic"/>
          <w:b/>
          <w:sz w:val="21"/>
          <w:szCs w:val="21"/>
        </w:rPr>
        <w:t xml:space="preserve">, </w:t>
      </w:r>
      <w:proofErr w:type="spellStart"/>
      <w:r w:rsidRPr="00F62FB0">
        <w:rPr>
          <w:rFonts w:ascii="Century Gothic" w:hAnsi="Century Gothic"/>
          <w:b/>
          <w:sz w:val="21"/>
          <w:szCs w:val="21"/>
        </w:rPr>
        <w:t>Recommision</w:t>
      </w:r>
      <w:proofErr w:type="spellEnd"/>
      <w:r w:rsidRPr="00F62FB0">
        <w:rPr>
          <w:rFonts w:ascii="Century Gothic" w:hAnsi="Century Gothic"/>
          <w:b/>
          <w:sz w:val="21"/>
          <w:szCs w:val="21"/>
        </w:rPr>
        <w:t xml:space="preserve"> </w:t>
      </w:r>
      <w:r w:rsidRPr="00F62FB0">
        <w:rPr>
          <w:rFonts w:ascii="Century Gothic" w:hAnsi="Century Gothic"/>
          <w:b/>
          <w:sz w:val="21"/>
          <w:szCs w:val="21"/>
        </w:rPr>
        <w:t xml:space="preserve">and IT Rollout </w:t>
      </w:r>
      <w:r w:rsidRPr="00F62FB0">
        <w:rPr>
          <w:rFonts w:ascii="Century Gothic" w:hAnsi="Century Gothic"/>
          <w:b/>
          <w:sz w:val="21"/>
          <w:szCs w:val="21"/>
        </w:rPr>
        <w:t>tasks</w:t>
      </w: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IT Support</w:t>
      </w:r>
    </w:p>
    <w:p w:rsidR="005528A5" w:rsidRPr="00F62FB0" w:rsidRDefault="005528A5" w:rsidP="005528A5">
      <w:pPr>
        <w:ind w:firstLine="720"/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On-site Support</w:t>
      </w:r>
    </w:p>
    <w:p w:rsidR="005528A5" w:rsidRPr="00F62FB0" w:rsidRDefault="005528A5" w:rsidP="005528A5">
      <w:pPr>
        <w:ind w:firstLine="720"/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Off-site Support (Remote Assistance)</w:t>
      </w:r>
    </w:p>
    <w:p w:rsidR="005528A5" w:rsidRPr="00F62FB0" w:rsidRDefault="005528A5" w:rsidP="005528A5">
      <w:pPr>
        <w:ind w:firstLine="720"/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Contract / Term based Support</w:t>
      </w:r>
      <w:r w:rsidRPr="00F62FB0">
        <w:rPr>
          <w:rFonts w:ascii="Century Gothic" w:hAnsi="Century Gothic"/>
          <w:b/>
          <w:sz w:val="21"/>
          <w:szCs w:val="21"/>
        </w:rPr>
        <w:t xml:space="preserve">  </w:t>
      </w:r>
    </w:p>
    <w:p w:rsidR="005528A5" w:rsidRPr="00F62FB0" w:rsidRDefault="005528A5" w:rsidP="005528A5">
      <w:pPr>
        <w:ind w:firstLine="720"/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T</w:t>
      </w:r>
      <w:r w:rsidRPr="00F62FB0">
        <w:rPr>
          <w:rFonts w:ascii="Century Gothic" w:eastAsia="MS Mincho" w:hAnsi="Century Gothic" w:cs="Times New Roman"/>
          <w:b/>
          <w:bCs/>
          <w:sz w:val="21"/>
          <w:szCs w:val="21"/>
          <w:lang w:eastAsia="ja-JP"/>
        </w:rPr>
        <w:t>echnical Loan Staff (</w:t>
      </w:r>
      <w:proofErr w:type="gramStart"/>
      <w:r w:rsidRPr="00F62FB0">
        <w:rPr>
          <w:rFonts w:ascii="Century Gothic" w:eastAsia="MS Mincho" w:hAnsi="Century Gothic" w:cs="Times New Roman"/>
          <w:b/>
          <w:bCs/>
          <w:sz w:val="21"/>
          <w:szCs w:val="21"/>
          <w:lang w:eastAsia="ja-JP"/>
        </w:rPr>
        <w:t>IT</w:t>
      </w:r>
      <w:proofErr w:type="gramEnd"/>
      <w:r w:rsidRPr="00F62FB0">
        <w:rPr>
          <w:rFonts w:ascii="Century Gothic" w:eastAsia="MS Mincho" w:hAnsi="Century Gothic" w:cs="Times New Roman"/>
          <w:b/>
          <w:bCs/>
          <w:sz w:val="21"/>
          <w:szCs w:val="21"/>
          <w:lang w:eastAsia="ja-JP"/>
        </w:rPr>
        <w:t xml:space="preserve"> Support Sourcing)</w:t>
      </w: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proofErr w:type="gramStart"/>
      <w:r w:rsidRPr="00F62FB0">
        <w:rPr>
          <w:rFonts w:ascii="Century Gothic" w:hAnsi="Century Gothic"/>
          <w:b/>
          <w:sz w:val="21"/>
          <w:szCs w:val="21"/>
        </w:rPr>
        <w:t>IT</w:t>
      </w:r>
      <w:proofErr w:type="gramEnd"/>
      <w:r w:rsidRPr="00F62FB0">
        <w:rPr>
          <w:rFonts w:ascii="Century Gothic" w:hAnsi="Century Gothic"/>
          <w:b/>
          <w:sz w:val="21"/>
          <w:szCs w:val="21"/>
        </w:rPr>
        <w:t xml:space="preserve"> Consultancy</w:t>
      </w: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Managed ICT Services</w:t>
      </w:r>
    </w:p>
    <w:p w:rsidR="005528A5" w:rsidRDefault="005528A5" w:rsidP="005528A5"/>
    <w:p w:rsidR="005528A5" w:rsidRPr="005528A5" w:rsidRDefault="005528A5" w:rsidP="005528A5">
      <w:pPr>
        <w:rPr>
          <w:b/>
          <w:color w:val="00B0F0"/>
          <w:sz w:val="30"/>
        </w:rPr>
      </w:pPr>
      <w:r w:rsidRPr="005528A5">
        <w:rPr>
          <w:b/>
          <w:color w:val="00B0F0"/>
          <w:sz w:val="30"/>
        </w:rPr>
        <w:t>Information Technology and Communications Products</w:t>
      </w:r>
    </w:p>
    <w:p w:rsidR="005528A5" w:rsidRDefault="005528A5" w:rsidP="005528A5">
      <w:pPr>
        <w:rPr>
          <w:b/>
        </w:rPr>
      </w:pP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PBX and Phone System (Hosted / On-site)</w:t>
      </w: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VoIP Trunks / IVR / DID / Toll Free &amp; Inbound Numbers</w:t>
      </w: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proofErr w:type="gramStart"/>
      <w:r w:rsidRPr="00F62FB0">
        <w:rPr>
          <w:rFonts w:ascii="Century Gothic" w:hAnsi="Century Gothic"/>
          <w:b/>
          <w:sz w:val="21"/>
          <w:szCs w:val="21"/>
        </w:rPr>
        <w:t>eFax</w:t>
      </w:r>
      <w:proofErr w:type="gramEnd"/>
      <w:r w:rsidRPr="00F62FB0">
        <w:rPr>
          <w:rFonts w:ascii="Century Gothic" w:hAnsi="Century Gothic"/>
          <w:b/>
          <w:sz w:val="21"/>
          <w:szCs w:val="21"/>
        </w:rPr>
        <w:t xml:space="preserve">, SMS and Payment Gateway </w:t>
      </w:r>
      <w:r w:rsidR="00F62FB0">
        <w:rPr>
          <w:rFonts w:ascii="Century Gothic" w:hAnsi="Century Gothic"/>
          <w:b/>
          <w:sz w:val="21"/>
          <w:szCs w:val="21"/>
        </w:rPr>
        <w:t xml:space="preserve">Integration </w:t>
      </w:r>
      <w:r w:rsidRPr="00F62FB0">
        <w:rPr>
          <w:rFonts w:ascii="Century Gothic" w:hAnsi="Century Gothic"/>
          <w:b/>
          <w:sz w:val="21"/>
          <w:szCs w:val="21"/>
        </w:rPr>
        <w:t>Services</w:t>
      </w: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 xml:space="preserve">Network/ Data communication </w:t>
      </w:r>
      <w:r w:rsidR="00F62FB0">
        <w:rPr>
          <w:rFonts w:ascii="Century Gothic" w:hAnsi="Century Gothic"/>
          <w:b/>
          <w:sz w:val="21"/>
          <w:szCs w:val="21"/>
        </w:rPr>
        <w:t>Products</w:t>
      </w:r>
      <w:r w:rsidRPr="00F62FB0">
        <w:rPr>
          <w:rFonts w:ascii="Century Gothic" w:hAnsi="Century Gothic"/>
          <w:b/>
          <w:sz w:val="21"/>
          <w:szCs w:val="21"/>
        </w:rPr>
        <w:t xml:space="preserve"> (</w:t>
      </w:r>
      <w:r w:rsidR="00F62FB0">
        <w:rPr>
          <w:rFonts w:ascii="Century Gothic" w:hAnsi="Century Gothic"/>
          <w:b/>
          <w:sz w:val="21"/>
          <w:szCs w:val="21"/>
        </w:rPr>
        <w:t xml:space="preserve">Internet, </w:t>
      </w:r>
      <w:proofErr w:type="spellStart"/>
      <w:r w:rsidRPr="00F62FB0">
        <w:rPr>
          <w:rFonts w:ascii="Century Gothic" w:hAnsi="Century Gothic"/>
          <w:b/>
          <w:sz w:val="21"/>
          <w:szCs w:val="21"/>
        </w:rPr>
        <w:t>Fibre</w:t>
      </w:r>
      <w:proofErr w:type="spellEnd"/>
      <w:r w:rsidRPr="00F62FB0">
        <w:rPr>
          <w:rFonts w:ascii="Century Gothic" w:hAnsi="Century Gothic"/>
          <w:b/>
          <w:sz w:val="21"/>
          <w:szCs w:val="21"/>
        </w:rPr>
        <w:t>, SHDSL, EFM, Private Tails)</w:t>
      </w:r>
    </w:p>
    <w:p w:rsidR="005528A5" w:rsidRPr="00F62FB0" w:rsidRDefault="005528A5" w:rsidP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Computer Systems, Servers and Software Procurement</w:t>
      </w:r>
    </w:p>
    <w:p w:rsidR="008160E6" w:rsidRPr="00F62FB0" w:rsidRDefault="005528A5">
      <w:pPr>
        <w:rPr>
          <w:rFonts w:ascii="Century Gothic" w:hAnsi="Century Gothic"/>
          <w:b/>
          <w:sz w:val="21"/>
          <w:szCs w:val="21"/>
        </w:rPr>
      </w:pPr>
      <w:r w:rsidRPr="00F62FB0">
        <w:rPr>
          <w:rFonts w:ascii="Century Gothic" w:hAnsi="Century Gothic"/>
          <w:b/>
          <w:sz w:val="21"/>
          <w:szCs w:val="21"/>
        </w:rPr>
        <w:t>Domain Registration, Hosting - Web and Email</w:t>
      </w:r>
    </w:p>
    <w:sectPr w:rsidR="008160E6" w:rsidRPr="00F62F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24B27"/>
    <w:multiLevelType w:val="hybridMultilevel"/>
    <w:tmpl w:val="C1E041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8A5"/>
    <w:rsid w:val="005528A5"/>
    <w:rsid w:val="008B4C65"/>
    <w:rsid w:val="00C01A01"/>
    <w:rsid w:val="00F6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F9BC96-09DF-427A-BA97-8CEED9BBE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A5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8A5"/>
    <w:pPr>
      <w:keepNext/>
      <w:keepLines/>
      <w:spacing w:before="200" w:after="0"/>
      <w:outlineLvl w:val="2"/>
    </w:pPr>
    <w:rPr>
      <w:rFonts w:ascii="Century Gothic" w:eastAsiaTheme="majorEastAsia" w:hAnsi="Century Gothic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28A5"/>
    <w:rPr>
      <w:rFonts w:ascii="Century Gothic" w:eastAsiaTheme="majorEastAsia" w:hAnsi="Century Gothic" w:cstheme="majorBidi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Sujan Subedi</dc:creator>
  <cp:keywords/>
  <dc:description/>
  <cp:lastModifiedBy>Sujan Subedi</cp:lastModifiedBy>
  <cp:revision>2</cp:revision>
  <dcterms:created xsi:type="dcterms:W3CDTF">2015-06-20T03:16:00Z</dcterms:created>
  <dcterms:modified xsi:type="dcterms:W3CDTF">2015-06-20T03:36:00Z</dcterms:modified>
</cp:coreProperties>
</file>